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42604F">
        <w:rPr>
          <w:b/>
          <w:sz w:val="32"/>
          <w:szCs w:val="32"/>
        </w:rPr>
        <w:t>162</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6F2CF1" w:rsidP="008B455D">
            <w:pPr>
              <w:snapToGrid w:val="0"/>
              <w:rPr>
                <w:rFonts w:ascii="Arial" w:eastAsia="Arial" w:hAnsi="Arial" w:cs="Arial"/>
                <w:b/>
                <w:bCs/>
                <w:sz w:val="20"/>
                <w:szCs w:val="20"/>
              </w:rPr>
            </w:pPr>
            <w:r>
              <w:rPr>
                <w:rFonts w:ascii="Arial" w:eastAsia="Arial" w:hAnsi="Arial" w:cs="Arial"/>
                <w:b/>
                <w:bCs/>
                <w:sz w:val="20"/>
                <w:szCs w:val="20"/>
              </w:rPr>
              <w:t>ML</w:t>
            </w:r>
            <w:r w:rsidR="00BE6EB3" w:rsidRPr="00BE6EB3">
              <w:rPr>
                <w:rFonts w:ascii="Arial" w:eastAsia="Arial" w:hAnsi="Arial" w:cs="Arial"/>
                <w:b/>
                <w:bCs/>
                <w:sz w:val="20"/>
                <w:szCs w:val="20"/>
              </w:rPr>
              <w:t>SPLA52E01B354C</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BE6EB3" w:rsidP="008B455D">
            <w:pPr>
              <w:snapToGrid w:val="0"/>
              <w:rPr>
                <w:rFonts w:ascii="Arial" w:eastAsia="Arial" w:hAnsi="Arial" w:cs="Arial"/>
                <w:b/>
                <w:bCs/>
                <w:sz w:val="20"/>
                <w:szCs w:val="20"/>
              </w:rPr>
            </w:pPr>
            <w:r w:rsidRPr="00BE6EB3">
              <w:rPr>
                <w:rFonts w:ascii="Arial" w:eastAsia="Arial" w:hAnsi="Arial" w:cs="Arial"/>
                <w:b/>
                <w:bCs/>
                <w:sz w:val="20"/>
                <w:szCs w:val="20"/>
              </w:rPr>
              <w:t>94751860456</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607C87" w:rsidP="008B455D">
            <w:pPr>
              <w:snapToGrid w:val="0"/>
              <w:rPr>
                <w:rFonts w:ascii="Arial" w:eastAsia="Arial" w:hAnsi="Arial" w:cs="Arial"/>
                <w:b/>
                <w:bCs/>
                <w:sz w:val="20"/>
                <w:szCs w:val="20"/>
              </w:rPr>
            </w:pPr>
            <w:r>
              <w:rPr>
                <w:rFonts w:ascii="Arial" w:eastAsia="Arial" w:hAnsi="Arial" w:cs="Arial"/>
                <w:b/>
                <w:bCs/>
                <w:sz w:val="20"/>
                <w:szCs w:val="20"/>
              </w:rPr>
              <w:t>Melis Paolo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32703D" w:rsidRDefault="004C349A" w:rsidP="0032703D">
            <w:pPr>
              <w:snapToGrid w:val="0"/>
              <w:rPr>
                <w:rFonts w:ascii="Arial" w:hAnsi="Arial"/>
                <w:b/>
                <w:sz w:val="20"/>
                <w:szCs w:val="20"/>
              </w:rPr>
            </w:pPr>
            <w:r w:rsidRPr="0032703D">
              <w:rPr>
                <w:rFonts w:ascii="Arial" w:hAnsi="Arial"/>
                <w:b/>
                <w:sz w:val="20"/>
                <w:szCs w:val="20"/>
              </w:rPr>
              <w:t xml:space="preserve">€ </w:t>
            </w:r>
            <w:r w:rsidR="0036316C" w:rsidRPr="0032703D">
              <w:rPr>
                <w:rFonts w:ascii="Arial" w:hAnsi="Arial"/>
                <w:b/>
                <w:sz w:val="20"/>
                <w:szCs w:val="20"/>
              </w:rPr>
              <w:t>1</w:t>
            </w:r>
            <w:r w:rsidR="0032703D">
              <w:rPr>
                <w:rFonts w:ascii="Arial" w:hAnsi="Arial"/>
                <w:b/>
                <w:sz w:val="20"/>
                <w:szCs w:val="20"/>
              </w:rPr>
              <w:t>8</w:t>
            </w:r>
            <w:r w:rsidRPr="0032703D">
              <w:rPr>
                <w:rFonts w:ascii="Arial" w:hAnsi="Arial"/>
                <w:b/>
                <w:sz w:val="20"/>
                <w:szCs w:val="20"/>
              </w:rPr>
              <w:t>.</w:t>
            </w:r>
            <w:r w:rsidR="0032703D">
              <w:rPr>
                <w:rFonts w:ascii="Arial" w:hAnsi="Arial"/>
                <w:b/>
                <w:sz w:val="20"/>
                <w:szCs w:val="20"/>
              </w:rPr>
              <w:t>493</w:t>
            </w:r>
            <w:r w:rsidRPr="0032703D">
              <w:rPr>
                <w:rFonts w:ascii="Arial" w:hAnsi="Arial"/>
                <w:b/>
                <w:sz w:val="20"/>
                <w:szCs w:val="20"/>
              </w:rPr>
              <w:t>,</w:t>
            </w:r>
            <w:r w:rsidR="0032703D">
              <w:rPr>
                <w:rFonts w:ascii="Arial" w:hAnsi="Arial"/>
                <w:b/>
                <w:sz w:val="20"/>
                <w:szCs w:val="20"/>
              </w:rPr>
              <w:t>3</w:t>
            </w:r>
            <w:r w:rsidR="0036316C" w:rsidRPr="0032703D">
              <w:rPr>
                <w:rFonts w:ascii="Arial" w:hAnsi="Arial"/>
                <w:b/>
                <w:sz w:val="20"/>
                <w:szCs w:val="20"/>
              </w:rPr>
              <w:t>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32703D" w:rsidRDefault="005417FA" w:rsidP="0032703D">
            <w:pPr>
              <w:snapToGrid w:val="0"/>
              <w:rPr>
                <w:rFonts w:ascii="Arial" w:hAnsi="Arial"/>
                <w:b/>
                <w:sz w:val="20"/>
                <w:szCs w:val="20"/>
              </w:rPr>
            </w:pPr>
            <w:r w:rsidRPr="0032703D">
              <w:rPr>
                <w:rFonts w:ascii="Arial" w:hAnsi="Arial"/>
                <w:b/>
                <w:sz w:val="20"/>
                <w:szCs w:val="20"/>
              </w:rPr>
              <w:t xml:space="preserve">€ </w:t>
            </w:r>
            <w:r w:rsidR="0032703D">
              <w:rPr>
                <w:rFonts w:ascii="Arial" w:hAnsi="Arial"/>
                <w:b/>
                <w:sz w:val="20"/>
                <w:szCs w:val="20"/>
              </w:rPr>
              <w:t>11</w:t>
            </w:r>
            <w:r w:rsidRPr="0032703D">
              <w:rPr>
                <w:rFonts w:ascii="Arial" w:hAnsi="Arial"/>
                <w:b/>
                <w:sz w:val="20"/>
                <w:szCs w:val="20"/>
              </w:rPr>
              <w:t>.</w:t>
            </w:r>
            <w:r w:rsidR="00F20430" w:rsidRPr="0032703D">
              <w:rPr>
                <w:rFonts w:ascii="Arial" w:hAnsi="Arial"/>
                <w:b/>
                <w:sz w:val="20"/>
                <w:szCs w:val="20"/>
              </w:rPr>
              <w:t>0</w:t>
            </w:r>
            <w:r w:rsidR="0032703D">
              <w:rPr>
                <w:rFonts w:ascii="Arial" w:hAnsi="Arial"/>
                <w:b/>
                <w:sz w:val="20"/>
                <w:szCs w:val="20"/>
              </w:rPr>
              <w:t>95</w:t>
            </w:r>
            <w:r w:rsidRPr="0032703D">
              <w:rPr>
                <w:rFonts w:ascii="Arial" w:hAnsi="Arial"/>
                <w:b/>
                <w:sz w:val="20"/>
                <w:szCs w:val="20"/>
              </w:rPr>
              <w:t>,</w:t>
            </w:r>
            <w:r w:rsidR="0032703D">
              <w:rPr>
                <w:rFonts w:ascii="Arial" w:hAnsi="Arial"/>
                <w:b/>
                <w:sz w:val="20"/>
                <w:szCs w:val="20"/>
              </w:rPr>
              <w:t>98</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5C7CCE" w:rsidRDefault="005C7CCE" w:rsidP="007B058F">
            <w:pPr>
              <w:pStyle w:val="Corpotesto"/>
              <w:jc w:val="left"/>
              <w:rPr>
                <w:b/>
                <w:sz w:val="22"/>
                <w:szCs w:val="22"/>
              </w:rPr>
            </w:pPr>
            <w:r w:rsidRPr="005C7CCE">
              <w:rPr>
                <w:rFonts w:ascii="Arial" w:hAnsi="Arial"/>
                <w:b/>
                <w:sz w:val="22"/>
                <w:szCs w:val="22"/>
              </w:rPr>
              <w:t>Rifacimento coperture, bonifica lastre cemento amianto, sistemazione murature, rifacimento intonaci.</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583428" w:rsidP="008B455D">
            <w:pPr>
              <w:snapToGrid w:val="0"/>
              <w:rPr>
                <w:rFonts w:ascii="Arial" w:hAnsi="Arial"/>
                <w:b/>
                <w:sz w:val="20"/>
                <w:szCs w:val="20"/>
              </w:rPr>
            </w:pPr>
            <w:r>
              <w:rPr>
                <w:rFonts w:ascii="Arial" w:hAnsi="Arial"/>
                <w:b/>
                <w:sz w:val="20"/>
                <w:szCs w:val="20"/>
              </w:rPr>
              <w:t>F36G13002690004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542E58" w:rsidP="008B455D">
            <w:pPr>
              <w:snapToGrid w:val="0"/>
              <w:rPr>
                <w:rFonts w:ascii="Arial" w:hAnsi="Arial"/>
                <w:b/>
                <w:bCs/>
                <w:sz w:val="20"/>
                <w:szCs w:val="20"/>
              </w:rPr>
            </w:pPr>
            <w:r>
              <w:rPr>
                <w:rFonts w:ascii="Arial" w:hAnsi="Arial"/>
                <w:b/>
                <w:bCs/>
                <w:sz w:val="20"/>
                <w:szCs w:val="20"/>
              </w:rPr>
              <w:t>20</w:t>
            </w:r>
            <w:r w:rsidR="0018217E">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Pr>
                <w:rFonts w:ascii="Arial" w:hAnsi="Arial"/>
                <w:b/>
                <w:bCs/>
                <w:sz w:val="20"/>
                <w:szCs w:val="20"/>
              </w:rPr>
              <w:t>2373</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805502" w:rsidRPr="00BE6EB3">
        <w:rPr>
          <w:rFonts w:ascii="Arial" w:eastAsia="Arial" w:hAnsi="Arial" w:cs="Arial"/>
          <w:b/>
          <w:bCs/>
          <w:sz w:val="20"/>
          <w:szCs w:val="20"/>
        </w:rPr>
        <w:t>94751860456</w:t>
      </w:r>
      <w:r w:rsidR="00805502">
        <w:rPr>
          <w:rFonts w:ascii="Arial" w:eastAsia="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CB17A7">
        <w:rPr>
          <w:rFonts w:ascii="Arial" w:eastAsia="Arial" w:hAnsi="Arial" w:cs="Arial"/>
          <w:b/>
          <w:bCs/>
          <w:sz w:val="20"/>
          <w:szCs w:val="20"/>
        </w:rPr>
        <w:t>ML</w:t>
      </w:r>
      <w:r w:rsidR="00805502" w:rsidRPr="00BE6EB3">
        <w:rPr>
          <w:rFonts w:ascii="Arial" w:eastAsia="Arial" w:hAnsi="Arial" w:cs="Arial"/>
          <w:b/>
          <w:bCs/>
          <w:sz w:val="20"/>
          <w:szCs w:val="20"/>
        </w:rPr>
        <w:t>SPLA52E01B354C</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CF449B">
        <w:rPr>
          <w:rFonts w:ascii="Arial" w:hAnsi="Arial" w:cs="Arial"/>
          <w:sz w:val="20"/>
          <w:szCs w:val="20"/>
        </w:rPr>
        <w:t>27</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E826D2">
        <w:rPr>
          <w:rFonts w:ascii="Arial" w:hAnsi="Arial"/>
          <w:sz w:val="20"/>
          <w:szCs w:val="20"/>
        </w:rPr>
        <w:t>6</w:t>
      </w:r>
      <w:r w:rsidR="008638FB">
        <w:rPr>
          <w:rFonts w:ascii="Arial" w:hAnsi="Arial"/>
          <w:sz w:val="20"/>
          <w:szCs w:val="20"/>
        </w:rPr>
        <w:t>27</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r w:rsidR="00805502">
        <w:rPr>
          <w:rFonts w:ascii="Arial" w:eastAsia="Arial" w:hAnsi="Arial" w:cs="Arial"/>
          <w:b/>
          <w:bCs/>
          <w:sz w:val="20"/>
          <w:szCs w:val="20"/>
        </w:rPr>
        <w:t>Melis Paolo</w:t>
      </w:r>
      <w:r w:rsidR="00805502"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805502" w:rsidRPr="00BE6EB3">
        <w:rPr>
          <w:rFonts w:ascii="Arial" w:eastAsia="Arial" w:hAnsi="Arial" w:cs="Arial"/>
          <w:b/>
          <w:bCs/>
          <w:sz w:val="20"/>
          <w:szCs w:val="20"/>
        </w:rPr>
        <w:t>94751860456</w:t>
      </w:r>
      <w:r w:rsidRPr="00A3175C">
        <w:rPr>
          <w:rFonts w:ascii="Arial" w:hAnsi="Arial" w:cs="Arial"/>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CB17A7">
        <w:rPr>
          <w:rFonts w:ascii="Arial" w:eastAsia="Arial" w:hAnsi="Arial" w:cs="Arial"/>
          <w:b/>
          <w:bCs/>
          <w:sz w:val="20"/>
          <w:szCs w:val="20"/>
        </w:rPr>
        <w:t>ML</w:t>
      </w:r>
      <w:r w:rsidR="00805502" w:rsidRPr="00BE6EB3">
        <w:rPr>
          <w:rFonts w:ascii="Arial" w:eastAsia="Arial" w:hAnsi="Arial" w:cs="Arial"/>
          <w:b/>
          <w:bCs/>
          <w:sz w:val="20"/>
          <w:szCs w:val="20"/>
        </w:rPr>
        <w:t>SPLA52E01B354C</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8F0E82">
        <w:rPr>
          <w:rFonts w:ascii="Arial" w:hAnsi="Arial" w:cs="Arial"/>
          <w:sz w:val="20"/>
          <w:szCs w:val="20"/>
        </w:rPr>
        <w:t>1</w:t>
      </w:r>
      <w:r w:rsidR="006019D3">
        <w:rPr>
          <w:rFonts w:ascii="Arial" w:hAnsi="Arial" w:cs="Arial"/>
          <w:sz w:val="20"/>
          <w:szCs w:val="20"/>
        </w:rPr>
        <w:t>0</w:t>
      </w:r>
      <w:r w:rsidRPr="00A3175C">
        <w:rPr>
          <w:rFonts w:ascii="Arial" w:hAnsi="Arial" w:cs="Arial"/>
          <w:sz w:val="20"/>
          <w:szCs w:val="20"/>
        </w:rPr>
        <w:t>/0</w:t>
      </w:r>
      <w:r w:rsidR="008F0E82">
        <w:rPr>
          <w:rFonts w:ascii="Arial" w:hAnsi="Arial" w:cs="Arial"/>
          <w:sz w:val="20"/>
          <w:szCs w:val="20"/>
        </w:rPr>
        <w:t>9</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8F0E82">
        <w:rPr>
          <w:rFonts w:ascii="Arial" w:hAnsi="Arial" w:cs="Arial"/>
          <w:sz w:val="20"/>
          <w:szCs w:val="20"/>
        </w:rPr>
        <w:t xml:space="preserve"> 17</w:t>
      </w:r>
      <w:r w:rsidR="006019D3">
        <w:rPr>
          <w:rFonts w:ascii="Arial" w:hAnsi="Arial" w:cs="Arial"/>
          <w:sz w:val="20"/>
          <w:szCs w:val="20"/>
        </w:rPr>
        <w:t>5</w:t>
      </w:r>
      <w:r w:rsidR="008F0E82">
        <w:rPr>
          <w:rFonts w:ascii="Arial" w:hAnsi="Arial" w:cs="Arial"/>
          <w:sz w:val="20"/>
          <w:szCs w:val="20"/>
        </w:rPr>
        <w:t>0</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F3183E">
        <w:rPr>
          <w:rFonts w:ascii="Arial" w:hAnsi="Arial" w:cs="Arial"/>
          <w:sz w:val="20"/>
          <w:szCs w:val="20"/>
        </w:rPr>
        <w:t>06</w:t>
      </w:r>
      <w:r w:rsidRPr="00F3183E">
        <w:rPr>
          <w:rFonts w:ascii="Arial" w:hAnsi="Arial" w:cs="Arial"/>
          <w:sz w:val="20"/>
          <w:szCs w:val="20"/>
        </w:rPr>
        <w:t>/</w:t>
      </w:r>
      <w:r w:rsidR="006550BA" w:rsidRPr="00F3183E">
        <w:rPr>
          <w:rFonts w:ascii="Arial" w:hAnsi="Arial" w:cs="Arial"/>
          <w:sz w:val="20"/>
          <w:szCs w:val="20"/>
        </w:rPr>
        <w:t>1</w:t>
      </w:r>
      <w:r w:rsidR="00F3183E">
        <w:rPr>
          <w:rFonts w:ascii="Arial" w:hAnsi="Arial" w:cs="Arial"/>
          <w:sz w:val="20"/>
          <w:szCs w:val="20"/>
        </w:rPr>
        <w:t>2</w:t>
      </w:r>
      <w:r w:rsidR="0052625F" w:rsidRPr="00F3183E">
        <w:rPr>
          <w:rFonts w:ascii="Arial" w:hAnsi="Arial" w:cs="Arial"/>
          <w:sz w:val="20"/>
          <w:szCs w:val="20"/>
        </w:rPr>
        <w:t>/2013</w:t>
      </w:r>
      <w:r w:rsidR="004F20A2" w:rsidRPr="00F3183E">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D30B57" w:rsidRDefault="00D30B57" w:rsidP="00831FF9">
      <w:pPr>
        <w:autoSpaceDE w:val="0"/>
        <w:spacing w:after="0"/>
        <w:jc w:val="center"/>
        <w:rPr>
          <w:rFonts w:ascii="Arial" w:eastAsia="Times New Roman" w:hAnsi="Arial" w:cs="Arial"/>
          <w:b/>
          <w:bCs/>
          <w:sz w:val="20"/>
          <w:szCs w:val="20"/>
        </w:rPr>
      </w:pPr>
    </w:p>
    <w:p w:rsidR="00D30B57" w:rsidRDefault="00D30B57" w:rsidP="00831FF9">
      <w:pPr>
        <w:autoSpaceDE w:val="0"/>
        <w:spacing w:after="0"/>
        <w:jc w:val="center"/>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r w:rsidR="00805502">
        <w:rPr>
          <w:rFonts w:ascii="Arial" w:eastAsia="Arial" w:hAnsi="Arial" w:cs="Arial"/>
          <w:b/>
          <w:bCs/>
          <w:sz w:val="20"/>
          <w:szCs w:val="20"/>
        </w:rPr>
        <w:t>Melis Paolo</w:t>
      </w:r>
      <w:r w:rsidR="00805502"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805502" w:rsidRPr="00BE6EB3">
        <w:rPr>
          <w:rFonts w:ascii="Arial" w:eastAsia="Arial" w:hAnsi="Arial" w:cs="Arial"/>
          <w:b/>
          <w:bCs/>
          <w:sz w:val="20"/>
          <w:szCs w:val="20"/>
        </w:rPr>
        <w:t>M</w:t>
      </w:r>
      <w:r w:rsidR="00CB17A7">
        <w:rPr>
          <w:rFonts w:ascii="Arial" w:eastAsia="Arial" w:hAnsi="Arial" w:cs="Arial"/>
          <w:b/>
          <w:bCs/>
          <w:sz w:val="20"/>
          <w:szCs w:val="20"/>
        </w:rPr>
        <w:t>L</w:t>
      </w:r>
      <w:r w:rsidR="00805502" w:rsidRPr="00BE6EB3">
        <w:rPr>
          <w:rFonts w:ascii="Arial" w:eastAsia="Arial" w:hAnsi="Arial" w:cs="Arial"/>
          <w:b/>
          <w:bCs/>
          <w:sz w:val="20"/>
          <w:szCs w:val="20"/>
        </w:rPr>
        <w:t>SPLA52E01B354C</w:t>
      </w:r>
      <w:r w:rsidR="00805502"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831F5E" w:rsidRPr="0032703D">
        <w:rPr>
          <w:rFonts w:ascii="Arial" w:hAnsi="Arial"/>
          <w:b/>
          <w:sz w:val="20"/>
          <w:szCs w:val="20"/>
        </w:rPr>
        <w:t xml:space="preserve">€ </w:t>
      </w:r>
      <w:r w:rsidR="00831F5E">
        <w:rPr>
          <w:rFonts w:ascii="Arial" w:hAnsi="Arial"/>
          <w:b/>
          <w:sz w:val="20"/>
          <w:szCs w:val="20"/>
        </w:rPr>
        <w:t>11</w:t>
      </w:r>
      <w:r w:rsidR="00831F5E" w:rsidRPr="0032703D">
        <w:rPr>
          <w:rFonts w:ascii="Arial" w:hAnsi="Arial"/>
          <w:b/>
          <w:sz w:val="20"/>
          <w:szCs w:val="20"/>
        </w:rPr>
        <w:t>.0</w:t>
      </w:r>
      <w:r w:rsidR="00831F5E">
        <w:rPr>
          <w:rFonts w:ascii="Arial" w:hAnsi="Arial"/>
          <w:b/>
          <w:sz w:val="20"/>
          <w:szCs w:val="20"/>
        </w:rPr>
        <w:t>95</w:t>
      </w:r>
      <w:r w:rsidR="00831F5E" w:rsidRPr="0032703D">
        <w:rPr>
          <w:rFonts w:ascii="Arial" w:hAnsi="Arial"/>
          <w:b/>
          <w:sz w:val="20"/>
          <w:szCs w:val="20"/>
        </w:rPr>
        <w:t>,</w:t>
      </w:r>
      <w:r w:rsidR="00831F5E">
        <w:rPr>
          <w:rFonts w:ascii="Arial" w:hAnsi="Arial"/>
          <w:b/>
          <w:sz w:val="20"/>
          <w:szCs w:val="20"/>
        </w:rPr>
        <w:t>98</w:t>
      </w:r>
      <w:r w:rsidR="00A14F9A">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6B5D9C">
        <w:rPr>
          <w:rFonts w:ascii="Arial" w:hAnsi="Arial"/>
          <w:b/>
          <w:sz w:val="20"/>
          <w:szCs w:val="20"/>
        </w:rPr>
        <w:t xml:space="preserve">             </w:t>
      </w:r>
      <w:r w:rsidR="00CB0CE4" w:rsidRPr="007B218A">
        <w:rPr>
          <w:rFonts w:ascii="Arial" w:hAnsi="Arial"/>
          <w:b/>
          <w:sz w:val="20"/>
          <w:szCs w:val="20"/>
        </w:rPr>
        <w:t xml:space="preserve"> </w:t>
      </w:r>
      <w:r w:rsidR="00831F5E">
        <w:rPr>
          <w:rFonts w:ascii="Arial" w:hAnsi="Arial"/>
          <w:b/>
          <w:sz w:val="20"/>
          <w:szCs w:val="20"/>
        </w:rPr>
        <w:t xml:space="preserve">  </w:t>
      </w:r>
      <w:r w:rsidR="006B5D9C" w:rsidRPr="0032703D">
        <w:rPr>
          <w:rFonts w:ascii="Arial" w:hAnsi="Arial"/>
          <w:b/>
          <w:sz w:val="20"/>
          <w:szCs w:val="20"/>
        </w:rPr>
        <w:t>€ 1</w:t>
      </w:r>
      <w:r w:rsidR="006B5D9C">
        <w:rPr>
          <w:rFonts w:ascii="Arial" w:hAnsi="Arial"/>
          <w:b/>
          <w:sz w:val="20"/>
          <w:szCs w:val="20"/>
        </w:rPr>
        <w:t>8</w:t>
      </w:r>
      <w:r w:rsidR="006B5D9C" w:rsidRPr="0032703D">
        <w:rPr>
          <w:rFonts w:ascii="Arial" w:hAnsi="Arial"/>
          <w:b/>
          <w:sz w:val="20"/>
          <w:szCs w:val="20"/>
        </w:rPr>
        <w:t>.</w:t>
      </w:r>
      <w:r w:rsidR="006B5D9C">
        <w:rPr>
          <w:rFonts w:ascii="Arial" w:hAnsi="Arial"/>
          <w:b/>
          <w:sz w:val="20"/>
          <w:szCs w:val="20"/>
        </w:rPr>
        <w:t>493</w:t>
      </w:r>
      <w:r w:rsidR="006B5D9C" w:rsidRPr="0032703D">
        <w:rPr>
          <w:rFonts w:ascii="Arial" w:hAnsi="Arial"/>
          <w:b/>
          <w:sz w:val="20"/>
          <w:szCs w:val="20"/>
        </w:rPr>
        <w:t>,</w:t>
      </w:r>
      <w:r w:rsidR="006B5D9C">
        <w:rPr>
          <w:rFonts w:ascii="Arial" w:hAnsi="Arial"/>
          <w:b/>
          <w:sz w:val="20"/>
          <w:szCs w:val="20"/>
        </w:rPr>
        <w:t>3</w:t>
      </w:r>
      <w:r w:rsidR="006B5D9C" w:rsidRPr="0032703D">
        <w:rPr>
          <w:rFonts w:ascii="Arial" w:hAnsi="Arial"/>
          <w:b/>
          <w:sz w:val="20"/>
          <w:szCs w:val="20"/>
        </w:rPr>
        <w:t>0</w:t>
      </w:r>
      <w:r w:rsidR="006B5D9C"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805502" w:rsidRPr="00BE6EB3">
        <w:rPr>
          <w:rFonts w:ascii="Arial" w:eastAsia="Arial" w:hAnsi="Arial" w:cs="Arial"/>
          <w:b/>
          <w:bCs/>
          <w:sz w:val="20"/>
          <w:szCs w:val="20"/>
        </w:rPr>
        <w:t>94751860456</w:t>
      </w:r>
      <w:r w:rsidR="00E94AC3">
        <w:rPr>
          <w:rFonts w:ascii="Arial" w:hAnsi="Arial"/>
          <w:b/>
          <w:sz w:val="20"/>
          <w:szCs w:val="20"/>
        </w:rPr>
        <w:t>.</w:t>
      </w:r>
    </w:p>
    <w:p w:rsidR="00D30B57" w:rsidRDefault="00D30B57" w:rsidP="008E16FE">
      <w:pPr>
        <w:autoSpaceDE w:val="0"/>
        <w:spacing w:after="0" w:line="360" w:lineRule="auto"/>
        <w:rPr>
          <w:rFonts w:ascii="Arial" w:eastAsia="Times New Roman" w:hAnsi="Arial" w:cs="Arial"/>
          <w:b/>
          <w:sz w:val="20"/>
          <w:szCs w:val="20"/>
          <w:u w:val="single"/>
        </w:rPr>
      </w:pPr>
    </w:p>
    <w:p w:rsidR="00D30B57" w:rsidRDefault="00D30B57" w:rsidP="008E16FE">
      <w:pPr>
        <w:autoSpaceDE w:val="0"/>
        <w:spacing w:after="0" w:line="360" w:lineRule="auto"/>
        <w:rPr>
          <w:rFonts w:ascii="Arial" w:eastAsia="Times New Roman" w:hAnsi="Arial" w:cs="Arial"/>
          <w:b/>
          <w:sz w:val="20"/>
          <w:szCs w:val="20"/>
          <w:u w:val="single"/>
        </w:rPr>
      </w:pPr>
    </w:p>
    <w:p w:rsidR="00D30B57" w:rsidRDefault="00D30B57" w:rsidP="008E16FE">
      <w:pPr>
        <w:autoSpaceDE w:val="0"/>
        <w:spacing w:after="0" w:line="360" w:lineRule="auto"/>
        <w:rPr>
          <w:rFonts w:ascii="Arial" w:eastAsia="Times New Roman" w:hAnsi="Arial" w:cs="Arial"/>
          <w:b/>
          <w:sz w:val="20"/>
          <w:szCs w:val="20"/>
          <w:u w:val="single"/>
        </w:rPr>
      </w:pP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9C445E" w:rsidRPr="009C445E" w:rsidRDefault="009C445E" w:rsidP="003048EA">
      <w:pPr>
        <w:pStyle w:val="NormaleWeb"/>
        <w:suppressAutoHyphens/>
        <w:spacing w:before="0" w:beforeAutospacing="0" w:after="0" w:afterAutospacing="0" w:line="360" w:lineRule="auto"/>
        <w:jc w:val="both"/>
        <w:rPr>
          <w:rFonts w:ascii="Arial" w:hAnsi="Arial"/>
          <w:sz w:val="22"/>
          <w:szCs w:val="22"/>
        </w:rPr>
      </w:pPr>
      <w:r w:rsidRPr="009C445E">
        <w:rPr>
          <w:rFonts w:ascii="Arial" w:hAnsi="Arial"/>
          <w:sz w:val="22"/>
          <w:szCs w:val="22"/>
        </w:rPr>
        <w:t>Rifacimento coperture, bonifica lastre cemento amianto, sistemazione murature, rifacimento intonaci.</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5F597E" w:rsidRPr="005F597E">
        <w:rPr>
          <w:rFonts w:ascii="Arial" w:hAnsi="Arial"/>
          <w:sz w:val="20"/>
          <w:szCs w:val="20"/>
        </w:rPr>
        <w:t>Las Plassas, F. 6, PART. 300-550.</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EF1624">
            <w:pPr>
              <w:snapToGrid w:val="0"/>
              <w:jc w:val="center"/>
              <w:rPr>
                <w:rFonts w:ascii="Arial" w:hAnsi="Arial" w:cs="Arial"/>
                <w:sz w:val="20"/>
                <w:szCs w:val="20"/>
              </w:rPr>
            </w:pPr>
            <w:r>
              <w:rPr>
                <w:rFonts w:ascii="Arial" w:hAnsi="Arial"/>
                <w:sz w:val="20"/>
                <w:szCs w:val="20"/>
              </w:rPr>
              <w:t xml:space="preserve">€ </w:t>
            </w:r>
            <w:r w:rsidR="00EF1624">
              <w:rPr>
                <w:rFonts w:ascii="Arial" w:hAnsi="Arial"/>
                <w:sz w:val="20"/>
                <w:szCs w:val="20"/>
              </w:rPr>
              <w:t>1</w:t>
            </w:r>
            <w:r w:rsidR="008C4EF0">
              <w:rPr>
                <w:rFonts w:ascii="Arial" w:hAnsi="Arial"/>
                <w:sz w:val="20"/>
                <w:szCs w:val="20"/>
              </w:rPr>
              <w:t>6</w:t>
            </w:r>
            <w:r w:rsidR="005C7E7F" w:rsidRPr="005C7E7F">
              <w:rPr>
                <w:rFonts w:ascii="Arial" w:hAnsi="Arial"/>
                <w:sz w:val="20"/>
                <w:szCs w:val="20"/>
              </w:rPr>
              <w:t>.</w:t>
            </w:r>
            <w:r w:rsidR="00EF1624">
              <w:rPr>
                <w:rFonts w:ascii="Arial" w:hAnsi="Arial"/>
                <w:sz w:val="20"/>
                <w:szCs w:val="20"/>
              </w:rPr>
              <w:t>812</w:t>
            </w:r>
            <w:r w:rsidR="005C7E7F" w:rsidRPr="005C7E7F">
              <w:rPr>
                <w:rFonts w:ascii="Arial" w:hAnsi="Arial"/>
                <w:sz w:val="20"/>
                <w:szCs w:val="20"/>
              </w:rPr>
              <w:t>,</w:t>
            </w:r>
            <w:r w:rsidR="00EF1624">
              <w:rPr>
                <w:rFonts w:ascii="Arial" w:hAnsi="Arial"/>
                <w:sz w:val="20"/>
                <w:szCs w:val="20"/>
              </w:rPr>
              <w:t>09</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EF1624" w:rsidP="005F6F37">
            <w:pPr>
              <w:snapToGrid w:val="0"/>
              <w:jc w:val="center"/>
              <w:rPr>
                <w:rFonts w:ascii="Arial" w:hAnsi="Arial" w:cs="Arial"/>
                <w:sz w:val="20"/>
                <w:szCs w:val="20"/>
              </w:rPr>
            </w:pPr>
            <w:r>
              <w:rPr>
                <w:rFonts w:ascii="Arial" w:hAnsi="Arial"/>
                <w:sz w:val="20"/>
                <w:szCs w:val="20"/>
              </w:rPr>
              <w:t>€ 16</w:t>
            </w:r>
            <w:r w:rsidRPr="005C7E7F">
              <w:rPr>
                <w:rFonts w:ascii="Arial" w:hAnsi="Arial"/>
                <w:sz w:val="20"/>
                <w:szCs w:val="20"/>
              </w:rPr>
              <w:t>.</w:t>
            </w:r>
            <w:r>
              <w:rPr>
                <w:rFonts w:ascii="Arial" w:hAnsi="Arial"/>
                <w:sz w:val="20"/>
                <w:szCs w:val="20"/>
              </w:rPr>
              <w:t>812</w:t>
            </w:r>
            <w:r w:rsidRPr="005C7E7F">
              <w:rPr>
                <w:rFonts w:ascii="Arial" w:hAnsi="Arial"/>
                <w:sz w:val="20"/>
                <w:szCs w:val="20"/>
              </w:rPr>
              <w:t>,</w:t>
            </w:r>
            <w:r>
              <w:rPr>
                <w:rFonts w:ascii="Arial" w:hAnsi="Arial"/>
                <w:sz w:val="20"/>
                <w:szCs w:val="20"/>
              </w:rPr>
              <w:t>09</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D30B57">
            <w:pPr>
              <w:snapToGrid w:val="0"/>
              <w:jc w:val="center"/>
              <w:rPr>
                <w:rFonts w:ascii="Arial" w:hAnsi="Arial" w:cs="Arial"/>
                <w:caps/>
                <w:sz w:val="20"/>
                <w:szCs w:val="20"/>
              </w:rPr>
            </w:pPr>
            <w:r>
              <w:rPr>
                <w:rFonts w:ascii="Arial" w:hAnsi="Arial"/>
                <w:sz w:val="20"/>
                <w:szCs w:val="20"/>
              </w:rPr>
              <w:t xml:space="preserve">€ </w:t>
            </w:r>
            <w:r w:rsidR="00EF1624">
              <w:rPr>
                <w:rFonts w:ascii="Arial" w:hAnsi="Arial"/>
                <w:sz w:val="20"/>
                <w:szCs w:val="20"/>
              </w:rPr>
              <w:t>1</w:t>
            </w:r>
            <w:r w:rsidR="008C4EF0">
              <w:rPr>
                <w:rFonts w:ascii="Arial" w:hAnsi="Arial"/>
                <w:sz w:val="20"/>
                <w:szCs w:val="20"/>
              </w:rPr>
              <w:t>.</w:t>
            </w:r>
            <w:r w:rsidR="00D30B57">
              <w:rPr>
                <w:rFonts w:ascii="Arial" w:hAnsi="Arial"/>
                <w:sz w:val="20"/>
                <w:szCs w:val="20"/>
              </w:rPr>
              <w:t>681</w:t>
            </w:r>
            <w:r>
              <w:rPr>
                <w:rFonts w:ascii="Arial" w:hAnsi="Arial"/>
                <w:sz w:val="20"/>
                <w:szCs w:val="20"/>
              </w:rPr>
              <w:t>,</w:t>
            </w:r>
            <w:r w:rsidR="00D30B57">
              <w:rPr>
                <w:rFonts w:ascii="Arial" w:hAnsi="Arial"/>
                <w:sz w:val="20"/>
                <w:szCs w:val="20"/>
              </w:rPr>
              <w:t>21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30B57" w:rsidP="00AC2DD2">
            <w:pPr>
              <w:snapToGrid w:val="0"/>
              <w:jc w:val="center"/>
              <w:rPr>
                <w:rFonts w:ascii="Arial" w:hAnsi="Arial" w:cs="Arial"/>
                <w:caps/>
                <w:sz w:val="20"/>
                <w:szCs w:val="20"/>
              </w:rPr>
            </w:pPr>
            <w:r>
              <w:rPr>
                <w:rFonts w:ascii="Arial" w:hAnsi="Arial"/>
                <w:sz w:val="20"/>
                <w:szCs w:val="20"/>
              </w:rPr>
              <w:t>€ 1.681,21</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D30B57" w:rsidP="00D30B57">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9</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30B57" w:rsidP="0085490C">
            <w:pPr>
              <w:snapToGrid w:val="0"/>
              <w:jc w:val="center"/>
              <w:rPr>
                <w:rFonts w:ascii="Arial" w:hAnsi="Arial" w:cs="Arial"/>
                <w:caps/>
                <w:sz w:val="20"/>
                <w:szCs w:val="20"/>
              </w:rPr>
            </w:pPr>
            <w:r>
              <w:rPr>
                <w:rFonts w:ascii="Arial" w:hAnsi="Arial" w:cs="Arial"/>
                <w:caps/>
                <w:sz w:val="20"/>
                <w:szCs w:val="20"/>
              </w:rPr>
              <w:t>9,09 %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832CE5" w:rsidP="008002FD">
            <w:pPr>
              <w:jc w:val="center"/>
              <w:rPr>
                <w:rFonts w:ascii="Arial" w:hAnsi="Arial" w:cs="Arial"/>
                <w:b/>
                <w:sz w:val="20"/>
                <w:szCs w:val="20"/>
              </w:rPr>
            </w:pPr>
            <w:r w:rsidRPr="0032703D">
              <w:rPr>
                <w:rFonts w:ascii="Arial" w:hAnsi="Arial"/>
                <w:b/>
                <w:sz w:val="20"/>
                <w:szCs w:val="20"/>
              </w:rPr>
              <w:t>€ 1</w:t>
            </w:r>
            <w:r>
              <w:rPr>
                <w:rFonts w:ascii="Arial" w:hAnsi="Arial"/>
                <w:b/>
                <w:sz w:val="20"/>
                <w:szCs w:val="20"/>
              </w:rPr>
              <w:t>8</w:t>
            </w:r>
            <w:r w:rsidRPr="0032703D">
              <w:rPr>
                <w:rFonts w:ascii="Arial" w:hAnsi="Arial"/>
                <w:b/>
                <w:sz w:val="20"/>
                <w:szCs w:val="20"/>
              </w:rPr>
              <w:t>.</w:t>
            </w:r>
            <w:r>
              <w:rPr>
                <w:rFonts w:ascii="Arial" w:hAnsi="Arial"/>
                <w:b/>
                <w:sz w:val="20"/>
                <w:szCs w:val="20"/>
              </w:rPr>
              <w:t>493</w:t>
            </w:r>
            <w:r w:rsidRPr="0032703D">
              <w:rPr>
                <w:rFonts w:ascii="Arial" w:hAnsi="Arial"/>
                <w:b/>
                <w:sz w:val="20"/>
                <w:szCs w:val="20"/>
              </w:rPr>
              <w:t>,</w:t>
            </w:r>
            <w:r>
              <w:rPr>
                <w:rFonts w:ascii="Arial" w:hAnsi="Arial"/>
                <w:b/>
                <w:sz w:val="20"/>
                <w:szCs w:val="20"/>
              </w:rPr>
              <w:t>3</w:t>
            </w:r>
            <w:r w:rsidRPr="0032703D">
              <w:rPr>
                <w:rFonts w:ascii="Arial" w:hAnsi="Arial"/>
                <w:b/>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832CE5" w:rsidP="00764FB1">
            <w:pPr>
              <w:jc w:val="center"/>
              <w:rPr>
                <w:rFonts w:ascii="Arial" w:hAnsi="Arial" w:cs="Arial"/>
                <w:b/>
                <w:sz w:val="20"/>
                <w:szCs w:val="20"/>
              </w:rPr>
            </w:pPr>
            <w:r w:rsidRPr="0032703D">
              <w:rPr>
                <w:rFonts w:ascii="Arial" w:hAnsi="Arial"/>
                <w:b/>
                <w:sz w:val="20"/>
                <w:szCs w:val="20"/>
              </w:rPr>
              <w:t>€ 1</w:t>
            </w:r>
            <w:r>
              <w:rPr>
                <w:rFonts w:ascii="Arial" w:hAnsi="Arial"/>
                <w:b/>
                <w:sz w:val="20"/>
                <w:szCs w:val="20"/>
              </w:rPr>
              <w:t>8</w:t>
            </w:r>
            <w:r w:rsidRPr="0032703D">
              <w:rPr>
                <w:rFonts w:ascii="Arial" w:hAnsi="Arial"/>
                <w:b/>
                <w:sz w:val="20"/>
                <w:szCs w:val="20"/>
              </w:rPr>
              <w:t>.</w:t>
            </w:r>
            <w:r>
              <w:rPr>
                <w:rFonts w:ascii="Arial" w:hAnsi="Arial"/>
                <w:b/>
                <w:sz w:val="20"/>
                <w:szCs w:val="20"/>
              </w:rPr>
              <w:t>493</w:t>
            </w:r>
            <w:r w:rsidRPr="0032703D">
              <w:rPr>
                <w:rFonts w:ascii="Arial" w:hAnsi="Arial"/>
                <w:b/>
                <w:sz w:val="20"/>
                <w:szCs w:val="20"/>
              </w:rPr>
              <w:t>,</w:t>
            </w:r>
            <w:r>
              <w:rPr>
                <w:rFonts w:ascii="Arial" w:hAnsi="Arial"/>
                <w:b/>
                <w:sz w:val="20"/>
                <w:szCs w:val="20"/>
              </w:rPr>
              <w:t>3</w:t>
            </w:r>
            <w:r w:rsidRPr="0032703D">
              <w:rPr>
                <w:rFonts w:ascii="Arial" w:hAnsi="Arial"/>
                <w:b/>
                <w:sz w:val="20"/>
                <w:szCs w:val="20"/>
              </w:rPr>
              <w:t>0</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A14F9A" w:rsidRPr="0032703D">
        <w:rPr>
          <w:rFonts w:ascii="Arial" w:hAnsi="Arial"/>
          <w:b/>
          <w:sz w:val="20"/>
          <w:szCs w:val="20"/>
        </w:rPr>
        <w:t xml:space="preserve">€ </w:t>
      </w:r>
      <w:r w:rsidR="00A14F9A">
        <w:rPr>
          <w:rFonts w:ascii="Arial" w:hAnsi="Arial"/>
          <w:b/>
          <w:sz w:val="20"/>
          <w:szCs w:val="20"/>
        </w:rPr>
        <w:t>11</w:t>
      </w:r>
      <w:r w:rsidR="00A14F9A" w:rsidRPr="0032703D">
        <w:rPr>
          <w:rFonts w:ascii="Arial" w:hAnsi="Arial"/>
          <w:b/>
          <w:sz w:val="20"/>
          <w:szCs w:val="20"/>
        </w:rPr>
        <w:t>.0</w:t>
      </w:r>
      <w:r w:rsidR="00A14F9A">
        <w:rPr>
          <w:rFonts w:ascii="Arial" w:hAnsi="Arial"/>
          <w:b/>
          <w:sz w:val="20"/>
          <w:szCs w:val="20"/>
        </w:rPr>
        <w:t>95</w:t>
      </w:r>
      <w:r w:rsidR="00A14F9A" w:rsidRPr="0032703D">
        <w:rPr>
          <w:rFonts w:ascii="Arial" w:hAnsi="Arial"/>
          <w:b/>
          <w:sz w:val="20"/>
          <w:szCs w:val="20"/>
        </w:rPr>
        <w:t>,</w:t>
      </w:r>
      <w:r w:rsidR="00A14F9A">
        <w:rPr>
          <w:rFonts w:ascii="Arial" w:hAnsi="Arial"/>
          <w:b/>
          <w:sz w:val="20"/>
          <w:szCs w:val="20"/>
        </w:rPr>
        <w:t xml:space="preserve">98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4E23ED">
        <w:rPr>
          <w:rFonts w:ascii="Arial" w:eastAsia="Times New Roman" w:hAnsi="Arial" w:cs="Arial"/>
          <w:b/>
          <w:sz w:val="20"/>
          <w:szCs w:val="20"/>
        </w:rPr>
        <w:t>7</w:t>
      </w:r>
      <w:r w:rsidR="00531B93">
        <w:rPr>
          <w:rFonts w:ascii="Arial" w:eastAsia="Times New Roman" w:hAnsi="Arial" w:cs="Arial"/>
          <w:b/>
          <w:sz w:val="20"/>
          <w:szCs w:val="20"/>
        </w:rPr>
        <w:t>.</w:t>
      </w:r>
      <w:r w:rsidR="004E23ED">
        <w:rPr>
          <w:rFonts w:ascii="Arial" w:eastAsia="Times New Roman" w:hAnsi="Arial" w:cs="Arial"/>
          <w:b/>
          <w:sz w:val="20"/>
          <w:szCs w:val="20"/>
        </w:rPr>
        <w:t>397</w:t>
      </w:r>
      <w:r w:rsidR="00531B93">
        <w:rPr>
          <w:rFonts w:ascii="Arial" w:eastAsia="Times New Roman" w:hAnsi="Arial" w:cs="Arial"/>
          <w:b/>
          <w:sz w:val="20"/>
          <w:szCs w:val="20"/>
        </w:rPr>
        <w:t>,</w:t>
      </w:r>
      <w:r w:rsidR="004E23ED">
        <w:rPr>
          <w:rFonts w:ascii="Arial" w:eastAsia="Times New Roman" w:hAnsi="Arial" w:cs="Arial"/>
          <w:b/>
          <w:sz w:val="20"/>
          <w:szCs w:val="20"/>
        </w:rPr>
        <w:t>32</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D30B57" w:rsidRDefault="00D30B57" w:rsidP="00831FF9">
      <w:pPr>
        <w:autoSpaceDE w:val="0"/>
        <w:spacing w:after="0"/>
        <w:jc w:val="center"/>
        <w:rPr>
          <w:rFonts w:ascii="Arial" w:eastAsia="Times New Roman" w:hAnsi="Arial" w:cs="Arial"/>
          <w:b/>
          <w:bCs/>
          <w:sz w:val="20"/>
          <w:szCs w:val="20"/>
        </w:rPr>
      </w:pPr>
    </w:p>
    <w:p w:rsidR="00D30B57" w:rsidRDefault="00D30B57"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583428" w:rsidRDefault="00831FF9" w:rsidP="00831FF9">
      <w:pPr>
        <w:autoSpaceDE w:val="0"/>
        <w:spacing w:before="120"/>
        <w:jc w:val="both"/>
        <w:rPr>
          <w:rFonts w:ascii="Arial" w:eastAsia="Times New Roman" w:hAnsi="Arial" w:cs="Arial"/>
          <w:b/>
          <w:i/>
          <w:sz w:val="20"/>
          <w:szCs w:val="20"/>
          <w:u w:val="single"/>
        </w:rPr>
      </w:pPr>
      <w:r w:rsidRPr="00583428">
        <w:rPr>
          <w:rFonts w:ascii="Arial" w:eastAsia="Times New Roman" w:hAnsi="Arial" w:cs="Arial"/>
          <w:b/>
          <w:i/>
          <w:sz w:val="20"/>
          <w:szCs w:val="20"/>
          <w:u w:val="single"/>
          <w:lang w:val="x-none"/>
        </w:rPr>
        <w:t>Codice Unico di Progetto</w:t>
      </w:r>
      <w:r w:rsidR="008F5FBE" w:rsidRPr="00583428">
        <w:rPr>
          <w:rFonts w:ascii="Arial" w:eastAsia="Times New Roman" w:hAnsi="Arial" w:cs="Arial"/>
          <w:b/>
          <w:i/>
          <w:sz w:val="20"/>
          <w:szCs w:val="20"/>
          <w:u w:val="single"/>
        </w:rPr>
        <w:t xml:space="preserve"> </w:t>
      </w:r>
      <w:r w:rsidR="00583428" w:rsidRPr="00583428">
        <w:rPr>
          <w:rFonts w:ascii="Arial" w:hAnsi="Arial"/>
          <w:b/>
          <w:sz w:val="20"/>
          <w:szCs w:val="20"/>
          <w:u w:val="single"/>
        </w:rPr>
        <w:t>F36G13002690004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583428">
        <w:rPr>
          <w:rFonts w:ascii="Arial" w:hAnsi="Arial"/>
          <w:b/>
          <w:sz w:val="20"/>
          <w:szCs w:val="20"/>
        </w:rPr>
        <w:t xml:space="preserve">F36G13002690004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9876F7">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8A115B">
        <w:rPr>
          <w:rFonts w:ascii="Arial" w:hAnsi="Arial" w:cs="Arial"/>
          <w:b/>
          <w:i/>
          <w:color w:val="000000"/>
          <w:sz w:val="20"/>
          <w:szCs w:val="20"/>
          <w:u w:val="single"/>
        </w:rPr>
        <w:t>20</w:t>
      </w:r>
      <w:r w:rsidR="009876F7">
        <w:rPr>
          <w:rFonts w:ascii="Arial" w:hAnsi="Arial" w:cs="Arial"/>
          <w:b/>
          <w:i/>
          <w:color w:val="000000"/>
          <w:sz w:val="20"/>
          <w:szCs w:val="20"/>
          <w:u w:val="single"/>
        </w:rPr>
        <w:t xml:space="preserve"> Dicembre</w:t>
      </w:r>
      <w:r w:rsidR="00C31E54">
        <w:rPr>
          <w:rFonts w:ascii="Arial" w:hAnsi="Arial" w:cs="Arial"/>
          <w:b/>
          <w:i/>
          <w:color w:val="000000"/>
          <w:sz w:val="20"/>
          <w:szCs w:val="20"/>
          <w:u w:val="single"/>
        </w:rPr>
        <w:t xml:space="preserve"> </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BE69B4" w:rsidRPr="00BE69B4" w:rsidRDefault="00BE69B4" w:rsidP="00AD7D12">
      <w:pPr>
        <w:numPr>
          <w:ilvl w:val="0"/>
          <w:numId w:val="16"/>
        </w:numPr>
        <w:suppressAutoHyphens/>
        <w:autoSpaceDE w:val="0"/>
        <w:spacing w:after="0"/>
        <w:jc w:val="both"/>
        <w:rPr>
          <w:rFonts w:ascii="Arial" w:hAnsi="Arial" w:cs="Arial"/>
          <w:color w:val="000000"/>
          <w:sz w:val="20"/>
          <w:szCs w:val="20"/>
        </w:rPr>
      </w:pPr>
      <w:r>
        <w:rPr>
          <w:rFonts w:ascii="Arial" w:hAnsi="Arial" w:cs="Arial"/>
          <w:color w:val="000000"/>
          <w:sz w:val="20"/>
          <w:szCs w:val="20"/>
        </w:rPr>
        <w:t>Realizzare, al fine di garantire il decoro dell’unità immobiliare nel suo complesso, le opere di tinteggiatura ove risultano mancanti o ammalorate.</w:t>
      </w:r>
    </w:p>
    <w:p w:rsidR="00AD7D12" w:rsidRDefault="00BE69B4"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E</w:t>
      </w:r>
      <w:bookmarkStart w:id="0" w:name="_GoBack"/>
      <w:bookmarkEnd w:id="0"/>
      <w:r w:rsidR="00AD7D12">
        <w:rPr>
          <w:rFonts w:ascii="Arial" w:eastAsia="Times New Roman" w:hAnsi="Arial" w:cs="Arial"/>
          <w:sz w:val="20"/>
          <w:szCs w:val="20"/>
        </w:rPr>
        <w:t xml:space="preserve">seguire gli investimenti previsti </w:t>
      </w:r>
      <w:r w:rsidR="00AD7D12">
        <w:rPr>
          <w:rFonts w:ascii="Arial" w:eastAsia="Times New Roman" w:hAnsi="Arial" w:cs="Arial"/>
          <w:b/>
          <w:bCs/>
          <w:sz w:val="20"/>
          <w:szCs w:val="20"/>
        </w:rPr>
        <w:t>nel rispetto del cronoprogramma dei lavori definito ed approvato in fase di istruttoria</w:t>
      </w:r>
      <w:r w:rsidR="00AD7D12">
        <w:rPr>
          <w:rFonts w:ascii="Arial" w:eastAsia="Times New Roman" w:hAnsi="Arial" w:cs="Arial"/>
          <w:sz w:val="20"/>
          <w:szCs w:val="20"/>
        </w:rPr>
        <w:t xml:space="preserve">. La decorrenza del cronoprogramma verrà </w:t>
      </w:r>
      <w:proofErr w:type="spellStart"/>
      <w:r w:rsidR="00AD7D12">
        <w:rPr>
          <w:rFonts w:ascii="Arial" w:eastAsia="Times New Roman" w:hAnsi="Arial" w:cs="Arial"/>
          <w:sz w:val="20"/>
          <w:szCs w:val="20"/>
        </w:rPr>
        <w:t>translata</w:t>
      </w:r>
      <w:proofErr w:type="spellEnd"/>
      <w:r w:rsidR="00AD7D12">
        <w:rPr>
          <w:rFonts w:ascii="Arial" w:eastAsia="Times New Roman" w:hAnsi="Arial" w:cs="Arial"/>
          <w:sz w:val="20"/>
          <w:szCs w:val="20"/>
        </w:rPr>
        <w:t xml:space="preserve">  a partire dalla data di consegna del presente decreto </w:t>
      </w:r>
      <w:proofErr w:type="spellStart"/>
      <w:r w:rsidR="00AD7D12">
        <w:rPr>
          <w:rFonts w:ascii="Arial" w:eastAsia="Times New Roman" w:hAnsi="Arial" w:cs="Arial"/>
          <w:sz w:val="20"/>
          <w:szCs w:val="20"/>
        </w:rPr>
        <w:t>qual’ora</w:t>
      </w:r>
      <w:proofErr w:type="spellEnd"/>
      <w:r w:rsidR="00AD7D12">
        <w:rPr>
          <w:rFonts w:ascii="Arial" w:eastAsia="Times New Roman" w:hAnsi="Arial" w:cs="Arial"/>
          <w:sz w:val="20"/>
          <w:szCs w:val="20"/>
        </w:rPr>
        <w:t xml:space="preserve"> lo stesso preveda tempi di esecuzione antecedenti tale data. Entro e comunque non oltre un anno.  </w:t>
      </w:r>
      <w:r w:rsidR="00AD7D12">
        <w:rPr>
          <w:rFonts w:ascii="Arial" w:hAnsi="Arial" w:cs="Arial"/>
          <w:b/>
          <w:color w:val="000000"/>
          <w:sz w:val="20"/>
          <w:szCs w:val="20"/>
        </w:rPr>
        <w:t xml:space="preserve">La chiusura dei lavori deve essere comunicata entro </w:t>
      </w:r>
      <w:r w:rsidR="00486407">
        <w:rPr>
          <w:rFonts w:ascii="Arial" w:hAnsi="Arial" w:cs="Arial"/>
          <w:b/>
          <w:color w:val="000000"/>
          <w:sz w:val="20"/>
          <w:szCs w:val="20"/>
        </w:rPr>
        <w:t>12</w:t>
      </w:r>
      <w:r w:rsidR="00AD7D12">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DD2A02">
        <w:rPr>
          <w:rFonts w:ascii="Arial" w:hAnsi="Arial" w:cs="Arial"/>
          <w:b/>
          <w:i/>
          <w:color w:val="000000"/>
          <w:sz w:val="20"/>
          <w:szCs w:val="20"/>
          <w:u w:val="single"/>
        </w:rPr>
        <w:t xml:space="preserve">20 </w:t>
      </w:r>
      <w:r w:rsidR="00486407">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00AD7D12"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00AD7D12" w:rsidRPr="00640BF4">
        <w:rPr>
          <w:rFonts w:ascii="Arial" w:hAnsi="Arial" w:cs="Arial"/>
          <w:b/>
          <w:i/>
          <w:color w:val="000000"/>
          <w:sz w:val="20"/>
          <w:szCs w:val="20"/>
        </w:rPr>
        <w:t xml:space="preserve"> </w:t>
      </w:r>
      <w:r w:rsidR="00AD7D12" w:rsidRPr="00640BF4">
        <w:rPr>
          <w:rFonts w:ascii="Arial" w:hAnsi="Arial" w:cs="Arial"/>
          <w:b/>
          <w:color w:val="000000"/>
          <w:sz w:val="20"/>
          <w:szCs w:val="20"/>
        </w:rPr>
        <w:t xml:space="preserve"> </w:t>
      </w:r>
      <w:r w:rsidR="00AD7D12">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lastRenderedPageBreak/>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42604F">
        <w:rPr>
          <w:rFonts w:ascii="Arial" w:eastAsia="Times New Roman" w:hAnsi="Arial" w:cs="Arial"/>
          <w:sz w:val="20"/>
          <w:szCs w:val="20"/>
        </w:rPr>
        <w:t xml:space="preserve">  162</w:t>
      </w:r>
      <w:r w:rsidR="00D36D45" w:rsidRPr="00D11D5B">
        <w:rPr>
          <w:rFonts w:ascii="Arial" w:eastAsia="Times New Roman" w:hAnsi="Arial" w:cs="Arial"/>
          <w:sz w:val="20"/>
          <w:szCs w:val="20"/>
        </w:rPr>
        <w:t xml:space="preserve">/2013 del </w:t>
      </w:r>
      <w:r w:rsidR="007A5E71">
        <w:rPr>
          <w:rFonts w:ascii="Arial" w:hAnsi="Arial" w:cs="Arial"/>
          <w:color w:val="000000"/>
          <w:sz w:val="20"/>
          <w:szCs w:val="20"/>
        </w:rPr>
        <w:t xml:space="preserve"> </w:t>
      </w:r>
      <w:r w:rsidR="006E00B0">
        <w:rPr>
          <w:rFonts w:ascii="Arial" w:hAnsi="Arial" w:cs="Arial"/>
          <w:color w:val="000000"/>
          <w:sz w:val="20"/>
          <w:szCs w:val="20"/>
        </w:rPr>
        <w:t>20</w:t>
      </w:r>
      <w:r w:rsidR="00970AF6">
        <w:rPr>
          <w:rFonts w:ascii="Arial" w:hAnsi="Arial" w:cs="Arial"/>
          <w:color w:val="000000"/>
          <w:sz w:val="20"/>
          <w:szCs w:val="20"/>
        </w:rPr>
        <w:t>/1</w:t>
      </w:r>
      <w:r w:rsidR="007A5E71">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6E00B0">
        <w:rPr>
          <w:rFonts w:ascii="Arial" w:eastAsia="Times New Roman" w:hAnsi="Arial" w:cs="Arial"/>
          <w:sz w:val="20"/>
          <w:szCs w:val="20"/>
        </w:rPr>
        <w:t xml:space="preserve"> 20</w:t>
      </w:r>
      <w:r w:rsidR="00AC2F60">
        <w:rPr>
          <w:rFonts w:ascii="Arial" w:eastAsia="Times New Roman" w:hAnsi="Arial" w:cs="Arial"/>
          <w:sz w:val="20"/>
          <w:szCs w:val="20"/>
        </w:rPr>
        <w:t>/1</w:t>
      </w:r>
      <w:r w:rsidR="002A624D">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70B" w:rsidRDefault="000A670B" w:rsidP="0029713E">
      <w:pPr>
        <w:spacing w:after="0" w:line="240" w:lineRule="auto"/>
      </w:pPr>
      <w:r>
        <w:separator/>
      </w:r>
    </w:p>
  </w:endnote>
  <w:endnote w:type="continuationSeparator" w:id="0">
    <w:p w:rsidR="000A670B" w:rsidRDefault="000A670B"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70B" w:rsidRDefault="000A670B" w:rsidP="0029713E">
      <w:pPr>
        <w:spacing w:after="0" w:line="240" w:lineRule="auto"/>
      </w:pPr>
      <w:r>
        <w:separator/>
      </w:r>
    </w:p>
  </w:footnote>
  <w:footnote w:type="continuationSeparator" w:id="0">
    <w:p w:rsidR="000A670B" w:rsidRDefault="000A670B"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02B2"/>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1F4F"/>
    <w:rsid w:val="000A521E"/>
    <w:rsid w:val="000A670B"/>
    <w:rsid w:val="000A6B43"/>
    <w:rsid w:val="000B1F66"/>
    <w:rsid w:val="000B30AC"/>
    <w:rsid w:val="000B4DF7"/>
    <w:rsid w:val="000B72CD"/>
    <w:rsid w:val="000C0338"/>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1938"/>
    <w:rsid w:val="00115727"/>
    <w:rsid w:val="001165D2"/>
    <w:rsid w:val="00123BEB"/>
    <w:rsid w:val="00130948"/>
    <w:rsid w:val="001311D0"/>
    <w:rsid w:val="00134ACE"/>
    <w:rsid w:val="00135697"/>
    <w:rsid w:val="001363FB"/>
    <w:rsid w:val="0013655B"/>
    <w:rsid w:val="00142D34"/>
    <w:rsid w:val="001453B6"/>
    <w:rsid w:val="001473AF"/>
    <w:rsid w:val="00155C45"/>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17E"/>
    <w:rsid w:val="00182A25"/>
    <w:rsid w:val="00183505"/>
    <w:rsid w:val="001845E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46323"/>
    <w:rsid w:val="00253CB4"/>
    <w:rsid w:val="00255F91"/>
    <w:rsid w:val="00265052"/>
    <w:rsid w:val="002727E1"/>
    <w:rsid w:val="00275122"/>
    <w:rsid w:val="00275A99"/>
    <w:rsid w:val="00277A73"/>
    <w:rsid w:val="002831E8"/>
    <w:rsid w:val="0029713E"/>
    <w:rsid w:val="0029796F"/>
    <w:rsid w:val="002A0F57"/>
    <w:rsid w:val="002A3C9E"/>
    <w:rsid w:val="002A624D"/>
    <w:rsid w:val="002B0A76"/>
    <w:rsid w:val="002B1062"/>
    <w:rsid w:val="002B24E6"/>
    <w:rsid w:val="002B27F1"/>
    <w:rsid w:val="002B62EA"/>
    <w:rsid w:val="002B75A6"/>
    <w:rsid w:val="002B7C82"/>
    <w:rsid w:val="002C0586"/>
    <w:rsid w:val="002C2464"/>
    <w:rsid w:val="002D5685"/>
    <w:rsid w:val="002E02A7"/>
    <w:rsid w:val="002E0617"/>
    <w:rsid w:val="002E27DB"/>
    <w:rsid w:val="002E4F79"/>
    <w:rsid w:val="002F0355"/>
    <w:rsid w:val="002F1188"/>
    <w:rsid w:val="002F1399"/>
    <w:rsid w:val="002F7278"/>
    <w:rsid w:val="00300B62"/>
    <w:rsid w:val="003048EA"/>
    <w:rsid w:val="00314B6B"/>
    <w:rsid w:val="00315569"/>
    <w:rsid w:val="00315E6C"/>
    <w:rsid w:val="00320FB9"/>
    <w:rsid w:val="0032703D"/>
    <w:rsid w:val="00327437"/>
    <w:rsid w:val="003320D1"/>
    <w:rsid w:val="00332E19"/>
    <w:rsid w:val="0033302E"/>
    <w:rsid w:val="003350CC"/>
    <w:rsid w:val="003354AF"/>
    <w:rsid w:val="00340DB9"/>
    <w:rsid w:val="00343E4B"/>
    <w:rsid w:val="00346BC6"/>
    <w:rsid w:val="003518DF"/>
    <w:rsid w:val="00353950"/>
    <w:rsid w:val="003615D0"/>
    <w:rsid w:val="00362FC3"/>
    <w:rsid w:val="0036316C"/>
    <w:rsid w:val="00365408"/>
    <w:rsid w:val="00365686"/>
    <w:rsid w:val="00367BE7"/>
    <w:rsid w:val="0037020A"/>
    <w:rsid w:val="00370547"/>
    <w:rsid w:val="00371683"/>
    <w:rsid w:val="00371BA8"/>
    <w:rsid w:val="0037461D"/>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760C"/>
    <w:rsid w:val="003E7D03"/>
    <w:rsid w:val="003E7E85"/>
    <w:rsid w:val="003F332C"/>
    <w:rsid w:val="003F44B6"/>
    <w:rsid w:val="003F48BC"/>
    <w:rsid w:val="003F7CB3"/>
    <w:rsid w:val="00401310"/>
    <w:rsid w:val="00401933"/>
    <w:rsid w:val="00401DC1"/>
    <w:rsid w:val="004032D1"/>
    <w:rsid w:val="0040662A"/>
    <w:rsid w:val="00410B81"/>
    <w:rsid w:val="00412795"/>
    <w:rsid w:val="00412ABC"/>
    <w:rsid w:val="00413B8F"/>
    <w:rsid w:val="0042604F"/>
    <w:rsid w:val="004415B6"/>
    <w:rsid w:val="00442BA4"/>
    <w:rsid w:val="004435A0"/>
    <w:rsid w:val="00443927"/>
    <w:rsid w:val="004449D4"/>
    <w:rsid w:val="004459B6"/>
    <w:rsid w:val="0044677C"/>
    <w:rsid w:val="00462C05"/>
    <w:rsid w:val="004635ED"/>
    <w:rsid w:val="0047233B"/>
    <w:rsid w:val="00477831"/>
    <w:rsid w:val="00483463"/>
    <w:rsid w:val="00486407"/>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23ED"/>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2E58"/>
    <w:rsid w:val="00544484"/>
    <w:rsid w:val="00552C2E"/>
    <w:rsid w:val="00554A95"/>
    <w:rsid w:val="005568C0"/>
    <w:rsid w:val="00557F24"/>
    <w:rsid w:val="00561222"/>
    <w:rsid w:val="00563BCF"/>
    <w:rsid w:val="005735EB"/>
    <w:rsid w:val="005744A3"/>
    <w:rsid w:val="005747A0"/>
    <w:rsid w:val="00576C99"/>
    <w:rsid w:val="005771F5"/>
    <w:rsid w:val="005779C8"/>
    <w:rsid w:val="00583428"/>
    <w:rsid w:val="005905DD"/>
    <w:rsid w:val="005931E4"/>
    <w:rsid w:val="00594154"/>
    <w:rsid w:val="00594AA5"/>
    <w:rsid w:val="005A02DA"/>
    <w:rsid w:val="005A11CB"/>
    <w:rsid w:val="005A1F95"/>
    <w:rsid w:val="005A4A37"/>
    <w:rsid w:val="005A6FF0"/>
    <w:rsid w:val="005A7C0C"/>
    <w:rsid w:val="005B56ED"/>
    <w:rsid w:val="005C0C3D"/>
    <w:rsid w:val="005C2FBA"/>
    <w:rsid w:val="005C7196"/>
    <w:rsid w:val="005C7CCE"/>
    <w:rsid w:val="005C7E7F"/>
    <w:rsid w:val="005D4799"/>
    <w:rsid w:val="005E2A77"/>
    <w:rsid w:val="005E3160"/>
    <w:rsid w:val="005E41D0"/>
    <w:rsid w:val="005E6095"/>
    <w:rsid w:val="005F0A58"/>
    <w:rsid w:val="005F47C4"/>
    <w:rsid w:val="005F597E"/>
    <w:rsid w:val="005F67D2"/>
    <w:rsid w:val="005F6E06"/>
    <w:rsid w:val="005F6F37"/>
    <w:rsid w:val="006002BF"/>
    <w:rsid w:val="006019D3"/>
    <w:rsid w:val="00602CF9"/>
    <w:rsid w:val="00603430"/>
    <w:rsid w:val="0060459D"/>
    <w:rsid w:val="00605E29"/>
    <w:rsid w:val="006075B2"/>
    <w:rsid w:val="00607C87"/>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B336B"/>
    <w:rsid w:val="006B3B67"/>
    <w:rsid w:val="006B4B2B"/>
    <w:rsid w:val="006B5D9C"/>
    <w:rsid w:val="006B673E"/>
    <w:rsid w:val="006B761E"/>
    <w:rsid w:val="006B7930"/>
    <w:rsid w:val="006C1B10"/>
    <w:rsid w:val="006C248B"/>
    <w:rsid w:val="006C43B7"/>
    <w:rsid w:val="006C675C"/>
    <w:rsid w:val="006D10DD"/>
    <w:rsid w:val="006D11D5"/>
    <w:rsid w:val="006E00B0"/>
    <w:rsid w:val="006E17B9"/>
    <w:rsid w:val="006E4DF2"/>
    <w:rsid w:val="006E702B"/>
    <w:rsid w:val="006F2CF1"/>
    <w:rsid w:val="006F39AA"/>
    <w:rsid w:val="006F5106"/>
    <w:rsid w:val="007024A2"/>
    <w:rsid w:val="007113F8"/>
    <w:rsid w:val="007138A7"/>
    <w:rsid w:val="0071573A"/>
    <w:rsid w:val="007205FA"/>
    <w:rsid w:val="00720F35"/>
    <w:rsid w:val="00722671"/>
    <w:rsid w:val="00727CAA"/>
    <w:rsid w:val="00730164"/>
    <w:rsid w:val="00735D24"/>
    <w:rsid w:val="00736555"/>
    <w:rsid w:val="0073655B"/>
    <w:rsid w:val="00744635"/>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399D"/>
    <w:rsid w:val="007A41AD"/>
    <w:rsid w:val="007A5E71"/>
    <w:rsid w:val="007B058F"/>
    <w:rsid w:val="007B218A"/>
    <w:rsid w:val="007B22E1"/>
    <w:rsid w:val="007B351C"/>
    <w:rsid w:val="007B36C9"/>
    <w:rsid w:val="007B6F63"/>
    <w:rsid w:val="007D49BA"/>
    <w:rsid w:val="007D6F8E"/>
    <w:rsid w:val="007D7564"/>
    <w:rsid w:val="007D7C80"/>
    <w:rsid w:val="007E08C9"/>
    <w:rsid w:val="007E0D80"/>
    <w:rsid w:val="007E41D0"/>
    <w:rsid w:val="007F462D"/>
    <w:rsid w:val="007F496D"/>
    <w:rsid w:val="008002FD"/>
    <w:rsid w:val="00805502"/>
    <w:rsid w:val="00812BF8"/>
    <w:rsid w:val="00816B2C"/>
    <w:rsid w:val="00822B9B"/>
    <w:rsid w:val="008230BC"/>
    <w:rsid w:val="0082493D"/>
    <w:rsid w:val="00827418"/>
    <w:rsid w:val="0082764A"/>
    <w:rsid w:val="00827FF7"/>
    <w:rsid w:val="00831F5E"/>
    <w:rsid w:val="00831FF9"/>
    <w:rsid w:val="0083219B"/>
    <w:rsid w:val="008326BF"/>
    <w:rsid w:val="00832CE5"/>
    <w:rsid w:val="0083320E"/>
    <w:rsid w:val="008359CA"/>
    <w:rsid w:val="0084347F"/>
    <w:rsid w:val="0085282A"/>
    <w:rsid w:val="0085490C"/>
    <w:rsid w:val="00856B7F"/>
    <w:rsid w:val="00857442"/>
    <w:rsid w:val="008638FB"/>
    <w:rsid w:val="00866143"/>
    <w:rsid w:val="00866768"/>
    <w:rsid w:val="008671E9"/>
    <w:rsid w:val="00867313"/>
    <w:rsid w:val="008717AF"/>
    <w:rsid w:val="0087480F"/>
    <w:rsid w:val="008748CA"/>
    <w:rsid w:val="00875499"/>
    <w:rsid w:val="00877DEF"/>
    <w:rsid w:val="008816CB"/>
    <w:rsid w:val="008831CE"/>
    <w:rsid w:val="0088798D"/>
    <w:rsid w:val="008901E7"/>
    <w:rsid w:val="00894DEC"/>
    <w:rsid w:val="008A115B"/>
    <w:rsid w:val="008A2BA2"/>
    <w:rsid w:val="008A3645"/>
    <w:rsid w:val="008A381C"/>
    <w:rsid w:val="008A3EC2"/>
    <w:rsid w:val="008A66BC"/>
    <w:rsid w:val="008A71A6"/>
    <w:rsid w:val="008B19EB"/>
    <w:rsid w:val="008B4DFF"/>
    <w:rsid w:val="008B5718"/>
    <w:rsid w:val="008B7C8A"/>
    <w:rsid w:val="008C4EF0"/>
    <w:rsid w:val="008C535F"/>
    <w:rsid w:val="008C663A"/>
    <w:rsid w:val="008D0F75"/>
    <w:rsid w:val="008D3993"/>
    <w:rsid w:val="008D3C50"/>
    <w:rsid w:val="008D46D3"/>
    <w:rsid w:val="008D55D4"/>
    <w:rsid w:val="008D5A91"/>
    <w:rsid w:val="008D64EB"/>
    <w:rsid w:val="008E16FE"/>
    <w:rsid w:val="008E3CF0"/>
    <w:rsid w:val="008E4206"/>
    <w:rsid w:val="008E4CBC"/>
    <w:rsid w:val="008E7E8D"/>
    <w:rsid w:val="008F0E82"/>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72FD"/>
    <w:rsid w:val="00947EA6"/>
    <w:rsid w:val="0095184D"/>
    <w:rsid w:val="00953637"/>
    <w:rsid w:val="009564D8"/>
    <w:rsid w:val="00961DBD"/>
    <w:rsid w:val="00966348"/>
    <w:rsid w:val="009667B9"/>
    <w:rsid w:val="00970AF6"/>
    <w:rsid w:val="009726EB"/>
    <w:rsid w:val="0097502C"/>
    <w:rsid w:val="00976C00"/>
    <w:rsid w:val="009804BF"/>
    <w:rsid w:val="00985313"/>
    <w:rsid w:val="009876F7"/>
    <w:rsid w:val="00987CD7"/>
    <w:rsid w:val="00990648"/>
    <w:rsid w:val="00997B1F"/>
    <w:rsid w:val="009A3300"/>
    <w:rsid w:val="009B54A8"/>
    <w:rsid w:val="009C0417"/>
    <w:rsid w:val="009C2640"/>
    <w:rsid w:val="009C296D"/>
    <w:rsid w:val="009C2999"/>
    <w:rsid w:val="009C3D47"/>
    <w:rsid w:val="009C4331"/>
    <w:rsid w:val="009C445E"/>
    <w:rsid w:val="009C7272"/>
    <w:rsid w:val="009E166E"/>
    <w:rsid w:val="009E41BA"/>
    <w:rsid w:val="009E41E2"/>
    <w:rsid w:val="009F12EE"/>
    <w:rsid w:val="009F4651"/>
    <w:rsid w:val="009F5FFB"/>
    <w:rsid w:val="009F616D"/>
    <w:rsid w:val="00A02D70"/>
    <w:rsid w:val="00A048CE"/>
    <w:rsid w:val="00A04E2C"/>
    <w:rsid w:val="00A14F9A"/>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5F88"/>
    <w:rsid w:val="00A81D74"/>
    <w:rsid w:val="00A85A01"/>
    <w:rsid w:val="00A868EA"/>
    <w:rsid w:val="00A931FD"/>
    <w:rsid w:val="00A955DB"/>
    <w:rsid w:val="00AA0D1D"/>
    <w:rsid w:val="00AA2BE6"/>
    <w:rsid w:val="00AA4705"/>
    <w:rsid w:val="00AB48F9"/>
    <w:rsid w:val="00AB6FF4"/>
    <w:rsid w:val="00AC2DD2"/>
    <w:rsid w:val="00AC2F60"/>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31A03"/>
    <w:rsid w:val="00B33107"/>
    <w:rsid w:val="00B333ED"/>
    <w:rsid w:val="00B334AF"/>
    <w:rsid w:val="00B35AEE"/>
    <w:rsid w:val="00B378BC"/>
    <w:rsid w:val="00B4201F"/>
    <w:rsid w:val="00B431F6"/>
    <w:rsid w:val="00B4594C"/>
    <w:rsid w:val="00B50B21"/>
    <w:rsid w:val="00B56E7C"/>
    <w:rsid w:val="00B60F72"/>
    <w:rsid w:val="00B67475"/>
    <w:rsid w:val="00B70BED"/>
    <w:rsid w:val="00B71550"/>
    <w:rsid w:val="00B8287E"/>
    <w:rsid w:val="00B84D5A"/>
    <w:rsid w:val="00B875DB"/>
    <w:rsid w:val="00B92185"/>
    <w:rsid w:val="00B9484D"/>
    <w:rsid w:val="00BA2921"/>
    <w:rsid w:val="00BA6074"/>
    <w:rsid w:val="00BA73F1"/>
    <w:rsid w:val="00BB21A2"/>
    <w:rsid w:val="00BB3188"/>
    <w:rsid w:val="00BB58D6"/>
    <w:rsid w:val="00BB5E72"/>
    <w:rsid w:val="00BC0107"/>
    <w:rsid w:val="00BC119A"/>
    <w:rsid w:val="00BC6F91"/>
    <w:rsid w:val="00BD06EB"/>
    <w:rsid w:val="00BD449D"/>
    <w:rsid w:val="00BD49CE"/>
    <w:rsid w:val="00BE4BE9"/>
    <w:rsid w:val="00BE69B4"/>
    <w:rsid w:val="00BE6EB3"/>
    <w:rsid w:val="00BE7A2F"/>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1E54"/>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17A7"/>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449B"/>
    <w:rsid w:val="00CF4CC0"/>
    <w:rsid w:val="00CF62C1"/>
    <w:rsid w:val="00D002B5"/>
    <w:rsid w:val="00D0037D"/>
    <w:rsid w:val="00D01595"/>
    <w:rsid w:val="00D06760"/>
    <w:rsid w:val="00D0741D"/>
    <w:rsid w:val="00D07C53"/>
    <w:rsid w:val="00D11D5B"/>
    <w:rsid w:val="00D123CD"/>
    <w:rsid w:val="00D16634"/>
    <w:rsid w:val="00D168E9"/>
    <w:rsid w:val="00D24101"/>
    <w:rsid w:val="00D30B57"/>
    <w:rsid w:val="00D36D45"/>
    <w:rsid w:val="00D409F7"/>
    <w:rsid w:val="00D46793"/>
    <w:rsid w:val="00D51E2A"/>
    <w:rsid w:val="00D60F51"/>
    <w:rsid w:val="00D61164"/>
    <w:rsid w:val="00D66BEF"/>
    <w:rsid w:val="00D67AB7"/>
    <w:rsid w:val="00D70379"/>
    <w:rsid w:val="00D74AA9"/>
    <w:rsid w:val="00D75B77"/>
    <w:rsid w:val="00D76ACB"/>
    <w:rsid w:val="00D80A5B"/>
    <w:rsid w:val="00D91279"/>
    <w:rsid w:val="00D9415E"/>
    <w:rsid w:val="00D94BF0"/>
    <w:rsid w:val="00DA1257"/>
    <w:rsid w:val="00DA359B"/>
    <w:rsid w:val="00DA72EE"/>
    <w:rsid w:val="00DA7A0D"/>
    <w:rsid w:val="00DB1B7C"/>
    <w:rsid w:val="00DB7B50"/>
    <w:rsid w:val="00DC151E"/>
    <w:rsid w:val="00DC1CE9"/>
    <w:rsid w:val="00DC2997"/>
    <w:rsid w:val="00DC32A0"/>
    <w:rsid w:val="00DC798E"/>
    <w:rsid w:val="00DC7AFE"/>
    <w:rsid w:val="00DD0C5D"/>
    <w:rsid w:val="00DD1A4E"/>
    <w:rsid w:val="00DD2000"/>
    <w:rsid w:val="00DD2A02"/>
    <w:rsid w:val="00DD2AFF"/>
    <w:rsid w:val="00DD4556"/>
    <w:rsid w:val="00DD4662"/>
    <w:rsid w:val="00DD479E"/>
    <w:rsid w:val="00DD63ED"/>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425FE"/>
    <w:rsid w:val="00E45345"/>
    <w:rsid w:val="00E466CF"/>
    <w:rsid w:val="00E5151B"/>
    <w:rsid w:val="00E634FC"/>
    <w:rsid w:val="00E64162"/>
    <w:rsid w:val="00E711B1"/>
    <w:rsid w:val="00E7139F"/>
    <w:rsid w:val="00E77E8C"/>
    <w:rsid w:val="00E825BC"/>
    <w:rsid w:val="00E826D2"/>
    <w:rsid w:val="00E83662"/>
    <w:rsid w:val="00E91FF1"/>
    <w:rsid w:val="00E9225A"/>
    <w:rsid w:val="00E93723"/>
    <w:rsid w:val="00E94829"/>
    <w:rsid w:val="00E94AC3"/>
    <w:rsid w:val="00EA189F"/>
    <w:rsid w:val="00EA4652"/>
    <w:rsid w:val="00EA46A8"/>
    <w:rsid w:val="00EB365D"/>
    <w:rsid w:val="00EB5D45"/>
    <w:rsid w:val="00EB7CCE"/>
    <w:rsid w:val="00EC06B7"/>
    <w:rsid w:val="00EC1707"/>
    <w:rsid w:val="00EC3532"/>
    <w:rsid w:val="00EC7030"/>
    <w:rsid w:val="00ED3AF9"/>
    <w:rsid w:val="00ED463C"/>
    <w:rsid w:val="00ED58A3"/>
    <w:rsid w:val="00ED7D9E"/>
    <w:rsid w:val="00ED7EB5"/>
    <w:rsid w:val="00EE256B"/>
    <w:rsid w:val="00EF05A0"/>
    <w:rsid w:val="00EF1009"/>
    <w:rsid w:val="00EF1624"/>
    <w:rsid w:val="00EF229E"/>
    <w:rsid w:val="00EF2B75"/>
    <w:rsid w:val="00F103E9"/>
    <w:rsid w:val="00F119A4"/>
    <w:rsid w:val="00F13B17"/>
    <w:rsid w:val="00F14094"/>
    <w:rsid w:val="00F1416C"/>
    <w:rsid w:val="00F15391"/>
    <w:rsid w:val="00F175B5"/>
    <w:rsid w:val="00F20430"/>
    <w:rsid w:val="00F23C57"/>
    <w:rsid w:val="00F3183E"/>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5EAA1-2D73-4330-8D85-303E39EEE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16</Pages>
  <Words>7408</Words>
  <Characters>42230</Characters>
  <Application>Microsoft Office Word</Application>
  <DocSecurity>0</DocSecurity>
  <Lines>351</Lines>
  <Paragraphs>99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52</cp:revision>
  <cp:lastPrinted>2013-09-17T07:57:00Z</cp:lastPrinted>
  <dcterms:created xsi:type="dcterms:W3CDTF">2013-10-29T08:59:00Z</dcterms:created>
  <dcterms:modified xsi:type="dcterms:W3CDTF">2014-01-09T12:10:00Z</dcterms:modified>
</cp:coreProperties>
</file>